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B8A6A" w14:textId="22E407C6" w:rsidR="00320258" w:rsidRDefault="00CF732B" w:rsidP="00216942">
      <w:pPr>
        <w:jc w:val="center"/>
        <w:rPr>
          <w:b/>
        </w:rPr>
      </w:pPr>
      <w:r>
        <w:rPr>
          <w:b/>
        </w:rPr>
        <w:t xml:space="preserve">GSE 2019-2021 </w:t>
      </w:r>
      <w:r w:rsidR="00216942" w:rsidRPr="00216942">
        <w:rPr>
          <w:b/>
        </w:rPr>
        <w:t>Catalog Navigator Training</w:t>
      </w:r>
    </w:p>
    <w:p w14:paraId="6DD0DA7A" w14:textId="77777777" w:rsidR="00216942" w:rsidRDefault="00216942" w:rsidP="00216942">
      <w:pPr>
        <w:rPr>
          <w:b/>
        </w:rPr>
      </w:pPr>
    </w:p>
    <w:p w14:paraId="63C3D426" w14:textId="77777777" w:rsidR="00896044" w:rsidRDefault="00896044" w:rsidP="00216942">
      <w:pPr>
        <w:rPr>
          <w:b/>
        </w:rPr>
      </w:pPr>
    </w:p>
    <w:p w14:paraId="6AAE98B5" w14:textId="6A43DEB3" w:rsidR="00896044" w:rsidRDefault="00896044" w:rsidP="00216942">
      <w:pPr>
        <w:rPr>
          <w:b/>
        </w:rPr>
      </w:pPr>
      <w:r>
        <w:rPr>
          <w:b/>
        </w:rPr>
        <w:t>Set up computer to look at catalogs.rutgers.edu, u</w:t>
      </w:r>
      <w:r w:rsidR="00B045F7">
        <w:rPr>
          <w:b/>
        </w:rPr>
        <w:t>cm</w:t>
      </w:r>
      <w:r>
        <w:rPr>
          <w:b/>
        </w:rPr>
        <w:t>.rutgers.edu, CN</w:t>
      </w:r>
    </w:p>
    <w:p w14:paraId="005A5CC8" w14:textId="77777777" w:rsidR="00216942" w:rsidRDefault="00216942" w:rsidP="00216942">
      <w:pPr>
        <w:rPr>
          <w:b/>
        </w:rPr>
      </w:pPr>
    </w:p>
    <w:p w14:paraId="25A60BD8" w14:textId="77777777" w:rsidR="00216942" w:rsidRDefault="00216942" w:rsidP="00216942">
      <w:pPr>
        <w:rPr>
          <w:b/>
        </w:rPr>
      </w:pPr>
    </w:p>
    <w:p w14:paraId="6E21373B" w14:textId="77777777" w:rsidR="00216942" w:rsidRPr="00216942" w:rsidRDefault="00216942" w:rsidP="00216942">
      <w:pPr>
        <w:pStyle w:val="ListParagraph"/>
        <w:ind w:left="0" w:hanging="90"/>
        <w:rPr>
          <w:b/>
        </w:rPr>
      </w:pPr>
      <w:r>
        <w:rPr>
          <w:b/>
        </w:rPr>
        <w:t xml:space="preserve">I. </w:t>
      </w:r>
      <w:r w:rsidRPr="00216942">
        <w:rPr>
          <w:b/>
        </w:rPr>
        <w:t>OVERVIEW</w:t>
      </w:r>
    </w:p>
    <w:p w14:paraId="0B50D1E4" w14:textId="77777777" w:rsidR="00216942" w:rsidRDefault="00216942" w:rsidP="00216942">
      <w:pPr>
        <w:ind w:left="1080"/>
        <w:rPr>
          <w:b/>
        </w:rPr>
      </w:pPr>
    </w:p>
    <w:p w14:paraId="3690CA41" w14:textId="77777777" w:rsidR="00216942" w:rsidRDefault="00216942" w:rsidP="00216942">
      <w:pPr>
        <w:pStyle w:val="ListParagraph"/>
        <w:numPr>
          <w:ilvl w:val="0"/>
          <w:numId w:val="2"/>
        </w:numPr>
        <w:rPr>
          <w:b/>
        </w:rPr>
      </w:pPr>
      <w:r w:rsidRPr="00216942">
        <w:rPr>
          <w:b/>
        </w:rPr>
        <w:t>Online Catalogs</w:t>
      </w:r>
      <w:r>
        <w:rPr>
          <w:b/>
        </w:rPr>
        <w:t xml:space="preserve"> (catal</w:t>
      </w:r>
      <w:r w:rsidRPr="00216942">
        <w:rPr>
          <w:b/>
        </w:rPr>
        <w:t>ogs.rutgers.edu; archive; search; front page)</w:t>
      </w:r>
    </w:p>
    <w:p w14:paraId="6BAC02D1" w14:textId="77777777" w:rsidR="00216942" w:rsidRPr="00216942" w:rsidRDefault="00216942" w:rsidP="00216942">
      <w:pPr>
        <w:pStyle w:val="ListParagraph"/>
        <w:rPr>
          <w:b/>
        </w:rPr>
      </w:pPr>
    </w:p>
    <w:p w14:paraId="40F4F8A6" w14:textId="77777777" w:rsidR="00216942" w:rsidRPr="00216942" w:rsidRDefault="00216942" w:rsidP="00216942">
      <w:pPr>
        <w:pStyle w:val="ListParagraph"/>
        <w:numPr>
          <w:ilvl w:val="0"/>
          <w:numId w:val="2"/>
        </w:numPr>
        <w:rPr>
          <w:b/>
        </w:rPr>
      </w:pPr>
      <w:r>
        <w:rPr>
          <w:b/>
        </w:rPr>
        <w:t>Catalog Navigator (CMS; database; related to Degree Navigator)</w:t>
      </w:r>
      <w:r>
        <w:rPr>
          <w:b/>
        </w:rPr>
        <w:br/>
      </w:r>
    </w:p>
    <w:p w14:paraId="10F3C15D" w14:textId="77777777" w:rsidR="00216942" w:rsidRDefault="00216942" w:rsidP="00216942">
      <w:pPr>
        <w:pStyle w:val="ListParagraph"/>
        <w:numPr>
          <w:ilvl w:val="0"/>
          <w:numId w:val="2"/>
        </w:numPr>
        <w:rPr>
          <w:b/>
        </w:rPr>
      </w:pPr>
      <w:r>
        <w:rPr>
          <w:b/>
        </w:rPr>
        <w:t>Process (rounds, edits, approvals, proofreading, final changes, generation</w:t>
      </w:r>
      <w:r w:rsidR="008B1A1C">
        <w:rPr>
          <w:b/>
        </w:rPr>
        <w:t>, 6 months-year</w:t>
      </w:r>
      <w:r>
        <w:rPr>
          <w:b/>
        </w:rPr>
        <w:t>)</w:t>
      </w:r>
    </w:p>
    <w:p w14:paraId="724DC414" w14:textId="77777777" w:rsidR="00216942" w:rsidRPr="00216942" w:rsidRDefault="00216942" w:rsidP="00216942">
      <w:pPr>
        <w:rPr>
          <w:b/>
        </w:rPr>
      </w:pPr>
    </w:p>
    <w:p w14:paraId="2C68356B" w14:textId="77777777" w:rsidR="00216942" w:rsidRDefault="00216942" w:rsidP="00216942">
      <w:pPr>
        <w:pStyle w:val="ListParagraph"/>
        <w:numPr>
          <w:ilvl w:val="0"/>
          <w:numId w:val="2"/>
        </w:numPr>
        <w:rPr>
          <w:b/>
        </w:rPr>
      </w:pPr>
      <w:r>
        <w:rPr>
          <w:b/>
        </w:rPr>
        <w:t>Browser  (Firefox is best)</w:t>
      </w:r>
    </w:p>
    <w:p w14:paraId="34D610FB" w14:textId="77777777" w:rsidR="00216942" w:rsidRPr="00216942" w:rsidRDefault="00216942" w:rsidP="00216942">
      <w:pPr>
        <w:rPr>
          <w:b/>
        </w:rPr>
      </w:pPr>
    </w:p>
    <w:p w14:paraId="13562F20" w14:textId="77777777" w:rsidR="00216942" w:rsidRDefault="00216942" w:rsidP="00216942">
      <w:pPr>
        <w:pStyle w:val="ListParagraph"/>
        <w:numPr>
          <w:ilvl w:val="0"/>
          <w:numId w:val="2"/>
        </w:numPr>
        <w:rPr>
          <w:b/>
        </w:rPr>
      </w:pPr>
      <w:r>
        <w:rPr>
          <w:b/>
        </w:rPr>
        <w:t>Rutgers NetIDs and passwords (to access CAS, I only need NetID)</w:t>
      </w:r>
    </w:p>
    <w:p w14:paraId="54335E2F" w14:textId="77777777" w:rsidR="00216942" w:rsidRPr="00216942" w:rsidRDefault="00216942" w:rsidP="00216942">
      <w:pPr>
        <w:rPr>
          <w:b/>
        </w:rPr>
      </w:pPr>
    </w:p>
    <w:p w14:paraId="51B115A1" w14:textId="3B39B17B" w:rsidR="00216942" w:rsidRDefault="00216942" w:rsidP="00216942">
      <w:pPr>
        <w:pStyle w:val="ListParagraph"/>
        <w:numPr>
          <w:ilvl w:val="0"/>
          <w:numId w:val="2"/>
        </w:numPr>
        <w:rPr>
          <w:b/>
        </w:rPr>
      </w:pPr>
      <w:r>
        <w:rPr>
          <w:b/>
        </w:rPr>
        <w:t>Who’s Responsible for Which Sections (</w:t>
      </w:r>
      <w:r w:rsidR="00515979">
        <w:rPr>
          <w:b/>
        </w:rPr>
        <w:t>b</w:t>
      </w:r>
      <w:r>
        <w:rPr>
          <w:b/>
        </w:rPr>
        <w:t xml:space="preserve">oilerplates vs. </w:t>
      </w:r>
      <w:r w:rsidR="00515979">
        <w:rPr>
          <w:b/>
        </w:rPr>
        <w:t>r</w:t>
      </w:r>
      <w:r>
        <w:rPr>
          <w:b/>
        </w:rPr>
        <w:t>emainder)</w:t>
      </w:r>
    </w:p>
    <w:p w14:paraId="11979230" w14:textId="77777777" w:rsidR="00216942" w:rsidRPr="00216942" w:rsidRDefault="00216942" w:rsidP="00216942">
      <w:pPr>
        <w:rPr>
          <w:b/>
        </w:rPr>
      </w:pPr>
    </w:p>
    <w:p w14:paraId="0CC3A920" w14:textId="50BEC4B8" w:rsidR="00694399" w:rsidRDefault="00694399" w:rsidP="00694399">
      <w:pPr>
        <w:pStyle w:val="ListParagraph"/>
        <w:numPr>
          <w:ilvl w:val="0"/>
          <w:numId w:val="2"/>
        </w:numPr>
        <w:rPr>
          <w:b/>
        </w:rPr>
      </w:pPr>
      <w:r>
        <w:rPr>
          <w:b/>
        </w:rPr>
        <w:t>CN Hierarchy (chapters, subchapters, pages)</w:t>
      </w:r>
    </w:p>
    <w:p w14:paraId="5AB1FF69" w14:textId="77777777" w:rsidR="00694399" w:rsidRPr="00694399" w:rsidRDefault="00694399" w:rsidP="00694399">
      <w:pPr>
        <w:rPr>
          <w:b/>
        </w:rPr>
      </w:pPr>
    </w:p>
    <w:p w14:paraId="7ED006F6" w14:textId="418D985E" w:rsidR="00216942" w:rsidRPr="00694399" w:rsidRDefault="00694399" w:rsidP="00694399">
      <w:pPr>
        <w:pStyle w:val="ListParagraph"/>
        <w:numPr>
          <w:ilvl w:val="0"/>
          <w:numId w:val="2"/>
        </w:numPr>
        <w:rPr>
          <w:b/>
        </w:rPr>
      </w:pPr>
      <w:r w:rsidRPr="00694399">
        <w:rPr>
          <w:b/>
        </w:rPr>
        <w:t>Time Outs  (15 minutes; SAVE often)</w:t>
      </w:r>
    </w:p>
    <w:p w14:paraId="0DA80F2B" w14:textId="77777777" w:rsidR="00216942" w:rsidRPr="00216942" w:rsidRDefault="00216942" w:rsidP="00216942">
      <w:pPr>
        <w:rPr>
          <w:b/>
        </w:rPr>
      </w:pPr>
    </w:p>
    <w:p w14:paraId="516AF913" w14:textId="77777777" w:rsidR="00216942" w:rsidRDefault="00216942" w:rsidP="00216942">
      <w:pPr>
        <w:pStyle w:val="ListParagraph"/>
        <w:rPr>
          <w:b/>
        </w:rPr>
      </w:pPr>
    </w:p>
    <w:p w14:paraId="0FE230D0" w14:textId="77777777" w:rsidR="00216942" w:rsidRDefault="00216942" w:rsidP="00216942">
      <w:pPr>
        <w:pStyle w:val="ListParagraph"/>
        <w:ind w:left="-90"/>
        <w:rPr>
          <w:b/>
        </w:rPr>
      </w:pPr>
      <w:r>
        <w:rPr>
          <w:b/>
        </w:rPr>
        <w:t xml:space="preserve"> II.  SIGNING IN</w:t>
      </w:r>
    </w:p>
    <w:p w14:paraId="7377460B" w14:textId="77777777" w:rsidR="00216942" w:rsidRDefault="00216942" w:rsidP="00216942">
      <w:pPr>
        <w:pStyle w:val="ListParagraph"/>
        <w:ind w:left="-90"/>
        <w:rPr>
          <w:b/>
        </w:rPr>
      </w:pPr>
    </w:p>
    <w:p w14:paraId="41C713D3" w14:textId="06AE51A7" w:rsidR="00216942" w:rsidRDefault="00216942" w:rsidP="00216942">
      <w:pPr>
        <w:pStyle w:val="ListParagraph"/>
        <w:numPr>
          <w:ilvl w:val="0"/>
          <w:numId w:val="4"/>
        </w:numPr>
        <w:tabs>
          <w:tab w:val="left" w:pos="360"/>
        </w:tabs>
        <w:rPr>
          <w:b/>
        </w:rPr>
      </w:pPr>
      <w:r w:rsidRPr="00216942">
        <w:rPr>
          <w:b/>
        </w:rPr>
        <w:t>Homepage</w:t>
      </w:r>
      <w:r w:rsidR="009742C6">
        <w:rPr>
          <w:b/>
        </w:rPr>
        <w:t xml:space="preserve"> (has list of items waiting for your approval listed </w:t>
      </w:r>
      <w:r w:rsidR="009742C6" w:rsidRPr="009742C6">
        <w:rPr>
          <w:b/>
          <w:i/>
        </w:rPr>
        <w:t>if</w:t>
      </w:r>
      <w:r w:rsidR="009742C6">
        <w:rPr>
          <w:b/>
        </w:rPr>
        <w:t xml:space="preserve"> you are an approver)</w:t>
      </w:r>
    </w:p>
    <w:p w14:paraId="0D505B00" w14:textId="77777777" w:rsidR="00216942" w:rsidRDefault="00216942" w:rsidP="00216942">
      <w:pPr>
        <w:tabs>
          <w:tab w:val="left" w:pos="360"/>
        </w:tabs>
        <w:ind w:left="480"/>
        <w:rPr>
          <w:b/>
        </w:rPr>
      </w:pPr>
    </w:p>
    <w:p w14:paraId="5EBFBE34" w14:textId="427D1057" w:rsidR="00216942" w:rsidRPr="008B1A1C" w:rsidRDefault="00216942" w:rsidP="008B1A1C">
      <w:pPr>
        <w:pStyle w:val="ListParagraph"/>
        <w:numPr>
          <w:ilvl w:val="0"/>
          <w:numId w:val="4"/>
        </w:numPr>
        <w:tabs>
          <w:tab w:val="left" w:pos="360"/>
        </w:tabs>
        <w:rPr>
          <w:b/>
        </w:rPr>
      </w:pPr>
      <w:r w:rsidRPr="008B1A1C">
        <w:rPr>
          <w:b/>
        </w:rPr>
        <w:t>Open Catalog (File&gt;Open&gt;Catalog Groups&gt;Rutgers 201</w:t>
      </w:r>
      <w:r w:rsidR="00CF732B">
        <w:rPr>
          <w:b/>
        </w:rPr>
        <w:t>9</w:t>
      </w:r>
      <w:r w:rsidRPr="008B1A1C">
        <w:rPr>
          <w:b/>
        </w:rPr>
        <w:t>&gt;</w:t>
      </w:r>
      <w:r w:rsidR="00CF732B">
        <w:rPr>
          <w:b/>
        </w:rPr>
        <w:t xml:space="preserve">GSE </w:t>
      </w:r>
      <w:r w:rsidRPr="008B1A1C">
        <w:rPr>
          <w:b/>
        </w:rPr>
        <w:t>201</w:t>
      </w:r>
      <w:r w:rsidR="00CF732B">
        <w:rPr>
          <w:b/>
        </w:rPr>
        <w:t>9</w:t>
      </w:r>
      <w:r w:rsidRPr="008B1A1C">
        <w:rPr>
          <w:b/>
        </w:rPr>
        <w:t>-20</w:t>
      </w:r>
      <w:r w:rsidR="00CF732B">
        <w:rPr>
          <w:b/>
        </w:rPr>
        <w:t>21</w:t>
      </w:r>
      <w:r w:rsidRPr="008B1A1C">
        <w:rPr>
          <w:b/>
        </w:rPr>
        <w:t xml:space="preserve"> catalog)</w:t>
      </w:r>
      <w:r w:rsidR="00660E40">
        <w:rPr>
          <w:b/>
        </w:rPr>
        <w:t xml:space="preserve">; </w:t>
      </w:r>
      <w:r w:rsidR="0089020E">
        <w:rPr>
          <w:b/>
        </w:rPr>
        <w:t>File&gt;Logout</w:t>
      </w:r>
    </w:p>
    <w:p w14:paraId="7CF0BB5C" w14:textId="77777777" w:rsidR="008B1A1C" w:rsidRPr="008B1A1C" w:rsidRDefault="008B1A1C" w:rsidP="008B1A1C">
      <w:pPr>
        <w:tabs>
          <w:tab w:val="left" w:pos="360"/>
        </w:tabs>
        <w:rPr>
          <w:b/>
        </w:rPr>
      </w:pPr>
    </w:p>
    <w:p w14:paraId="3A50BCE5" w14:textId="77777777" w:rsidR="008B1A1C" w:rsidRDefault="008B1A1C" w:rsidP="008B1A1C">
      <w:pPr>
        <w:tabs>
          <w:tab w:val="left" w:pos="360"/>
        </w:tabs>
        <w:rPr>
          <w:b/>
        </w:rPr>
      </w:pPr>
    </w:p>
    <w:p w14:paraId="466B7C6D" w14:textId="77777777" w:rsidR="0089020E" w:rsidRDefault="0089020E" w:rsidP="008B1A1C">
      <w:pPr>
        <w:tabs>
          <w:tab w:val="left" w:pos="360"/>
        </w:tabs>
        <w:rPr>
          <w:b/>
        </w:rPr>
      </w:pPr>
      <w:r>
        <w:rPr>
          <w:b/>
        </w:rPr>
        <w:t>III.  EXPLAINING WHAT YOU SEE ON CATALOG PAGES</w:t>
      </w:r>
    </w:p>
    <w:p w14:paraId="24913645" w14:textId="77777777" w:rsidR="0089020E" w:rsidRDefault="0089020E" w:rsidP="008B1A1C">
      <w:pPr>
        <w:tabs>
          <w:tab w:val="left" w:pos="360"/>
        </w:tabs>
        <w:rPr>
          <w:b/>
        </w:rPr>
      </w:pPr>
    </w:p>
    <w:p w14:paraId="71DBB248" w14:textId="77777777" w:rsidR="0089020E" w:rsidRDefault="0089020E" w:rsidP="0089020E">
      <w:pPr>
        <w:pStyle w:val="ListParagraph"/>
        <w:numPr>
          <w:ilvl w:val="0"/>
          <w:numId w:val="5"/>
        </w:numPr>
        <w:tabs>
          <w:tab w:val="left" w:pos="360"/>
        </w:tabs>
        <w:rPr>
          <w:b/>
        </w:rPr>
      </w:pPr>
      <w:r w:rsidRPr="0089020E">
        <w:rPr>
          <w:b/>
        </w:rPr>
        <w:t>Context pane</w:t>
      </w:r>
      <w:r>
        <w:rPr>
          <w:b/>
        </w:rPr>
        <w:t xml:space="preserve">l (grey box at top): </w:t>
      </w:r>
      <w:r w:rsidRPr="0089020E">
        <w:rPr>
          <w:b/>
        </w:rPr>
        <w:t>Used to add and link new material; contact me to do so, so we ke</w:t>
      </w:r>
      <w:r>
        <w:rPr>
          <w:b/>
        </w:rPr>
        <w:t>ep like items in same hierarchy.</w:t>
      </w:r>
    </w:p>
    <w:p w14:paraId="5D3146CC" w14:textId="77777777" w:rsidR="0089020E" w:rsidRPr="0089020E" w:rsidRDefault="0089020E" w:rsidP="0089020E">
      <w:pPr>
        <w:tabs>
          <w:tab w:val="left" w:pos="360"/>
        </w:tabs>
        <w:rPr>
          <w:b/>
        </w:rPr>
      </w:pPr>
    </w:p>
    <w:p w14:paraId="4675D8AD" w14:textId="77777777" w:rsidR="0089020E" w:rsidRDefault="0089020E" w:rsidP="0089020E">
      <w:pPr>
        <w:pStyle w:val="ListParagraph"/>
        <w:numPr>
          <w:ilvl w:val="0"/>
          <w:numId w:val="5"/>
        </w:numPr>
        <w:tabs>
          <w:tab w:val="left" w:pos="360"/>
        </w:tabs>
        <w:rPr>
          <w:b/>
        </w:rPr>
      </w:pPr>
      <w:r w:rsidRPr="0089020E">
        <w:rPr>
          <w:b/>
        </w:rPr>
        <w:t>Left-hand navigation (functions like table of contents)</w:t>
      </w:r>
      <w:r>
        <w:rPr>
          <w:b/>
        </w:rPr>
        <w:t>:  A</w:t>
      </w:r>
      <w:r w:rsidRPr="0089020E">
        <w:rPr>
          <w:b/>
        </w:rPr>
        <w:t>s you drill down and click on items, you can see</w:t>
      </w:r>
      <w:r>
        <w:rPr>
          <w:b/>
        </w:rPr>
        <w:t xml:space="preserve"> the hierarchy of related items.</w:t>
      </w:r>
    </w:p>
    <w:p w14:paraId="32063326" w14:textId="77777777" w:rsidR="0089020E" w:rsidRDefault="0089020E" w:rsidP="0089020E">
      <w:pPr>
        <w:pStyle w:val="ListParagraph"/>
        <w:tabs>
          <w:tab w:val="left" w:pos="360"/>
        </w:tabs>
        <w:ind w:left="900"/>
        <w:rPr>
          <w:b/>
        </w:rPr>
      </w:pPr>
    </w:p>
    <w:p w14:paraId="32E50B87" w14:textId="77777777" w:rsidR="0089020E" w:rsidRDefault="0089020E" w:rsidP="0089020E">
      <w:pPr>
        <w:pStyle w:val="ListParagraph"/>
        <w:numPr>
          <w:ilvl w:val="0"/>
          <w:numId w:val="5"/>
        </w:numPr>
        <w:tabs>
          <w:tab w:val="left" w:pos="360"/>
        </w:tabs>
        <w:rPr>
          <w:b/>
        </w:rPr>
      </w:pPr>
      <w:r>
        <w:rPr>
          <w:b/>
        </w:rPr>
        <w:t>Breadcrumbs (below the CATALOGS maroon banner):  Lets you keep track of where you are in the catalog – can click to get back.</w:t>
      </w:r>
    </w:p>
    <w:p w14:paraId="17F801E7" w14:textId="77777777" w:rsidR="0089020E" w:rsidRPr="0089020E" w:rsidRDefault="0089020E" w:rsidP="0089020E">
      <w:pPr>
        <w:tabs>
          <w:tab w:val="left" w:pos="360"/>
        </w:tabs>
        <w:rPr>
          <w:b/>
        </w:rPr>
      </w:pPr>
    </w:p>
    <w:p w14:paraId="206DB5D0" w14:textId="1FD1EE92" w:rsidR="0089020E" w:rsidRDefault="0089020E" w:rsidP="0089020E">
      <w:pPr>
        <w:pStyle w:val="ListParagraph"/>
        <w:numPr>
          <w:ilvl w:val="0"/>
          <w:numId w:val="5"/>
        </w:numPr>
        <w:tabs>
          <w:tab w:val="left" w:pos="360"/>
        </w:tabs>
        <w:rPr>
          <w:b/>
        </w:rPr>
      </w:pPr>
      <w:r>
        <w:rPr>
          <w:b/>
        </w:rPr>
        <w:lastRenderedPageBreak/>
        <w:t>Gr</w:t>
      </w:r>
      <w:r w:rsidR="00DE6BF8">
        <w:rPr>
          <w:b/>
        </w:rPr>
        <w:t>e</w:t>
      </w:r>
      <w:r>
        <w:rPr>
          <w:b/>
        </w:rPr>
        <w:t xml:space="preserve">y Bar on page item: Gives you workflow status and date.  Other icons: move items up and down on a page; insert content before; </w:t>
      </w:r>
      <w:r w:rsidR="00BD0812">
        <w:rPr>
          <w:b/>
        </w:rPr>
        <w:t>log; pencil icon to edit.</w:t>
      </w:r>
      <w:r w:rsidR="009742C6">
        <w:rPr>
          <w:b/>
        </w:rPr>
        <w:t xml:space="preserve"> Pencil icon disappears after you have moved an item up in the workflow.</w:t>
      </w:r>
    </w:p>
    <w:p w14:paraId="142B8DEE" w14:textId="77777777" w:rsidR="00780205" w:rsidRPr="00780205" w:rsidRDefault="00780205" w:rsidP="00780205">
      <w:pPr>
        <w:tabs>
          <w:tab w:val="left" w:pos="360"/>
        </w:tabs>
        <w:rPr>
          <w:b/>
        </w:rPr>
      </w:pPr>
    </w:p>
    <w:p w14:paraId="245D004B" w14:textId="2B72B0EF" w:rsidR="00CE6641" w:rsidRPr="00CE6641" w:rsidRDefault="00780205" w:rsidP="00CE6641">
      <w:pPr>
        <w:pStyle w:val="ListParagraph"/>
        <w:numPr>
          <w:ilvl w:val="0"/>
          <w:numId w:val="5"/>
        </w:numPr>
        <w:tabs>
          <w:tab w:val="left" w:pos="360"/>
        </w:tabs>
        <w:rPr>
          <w:b/>
        </w:rPr>
      </w:pPr>
      <w:r>
        <w:rPr>
          <w:b/>
        </w:rPr>
        <w:t xml:space="preserve">Edit mode (click on pencil): </w:t>
      </w:r>
      <w:r w:rsidR="00CE6641">
        <w:rPr>
          <w:b/>
        </w:rPr>
        <w:t xml:space="preserve">See spellcheck; find/replace; design/HTML; comments box.  Has functions similar to WORD and formatting.  Just leave formatting and </w:t>
      </w:r>
      <w:r w:rsidR="00515979">
        <w:rPr>
          <w:b/>
        </w:rPr>
        <w:t>cleanup</w:t>
      </w:r>
      <w:r w:rsidR="00CE6641">
        <w:rPr>
          <w:b/>
        </w:rPr>
        <w:t xml:space="preserve"> to us.  Especially when you copy and paste from WORD doc or web – much formatting makes the content look crazy in CN.  I can fix. If you need assurance, call me or, if you still have a pencil icon, look at the editor (WYSIWYG). Cancel or red button=nothing saved.  Save and Submit buttons =workflow items.</w:t>
      </w:r>
    </w:p>
    <w:p w14:paraId="3B406307" w14:textId="77777777" w:rsidR="00CE6641" w:rsidRDefault="00CE6641" w:rsidP="00CE6641">
      <w:pPr>
        <w:tabs>
          <w:tab w:val="left" w:pos="360"/>
        </w:tabs>
        <w:rPr>
          <w:b/>
        </w:rPr>
      </w:pPr>
    </w:p>
    <w:p w14:paraId="04EF292E" w14:textId="77777777" w:rsidR="00CE6641" w:rsidRDefault="00CE6641" w:rsidP="00CE6641">
      <w:pPr>
        <w:tabs>
          <w:tab w:val="left" w:pos="360"/>
        </w:tabs>
        <w:rPr>
          <w:b/>
        </w:rPr>
      </w:pPr>
    </w:p>
    <w:p w14:paraId="660B8EDE" w14:textId="6474CD96" w:rsidR="00CE6641" w:rsidRDefault="00CE6641" w:rsidP="00CE6641">
      <w:pPr>
        <w:tabs>
          <w:tab w:val="left" w:pos="360"/>
        </w:tabs>
        <w:rPr>
          <w:b/>
        </w:rPr>
      </w:pPr>
      <w:r>
        <w:rPr>
          <w:b/>
        </w:rPr>
        <w:t>IV. WORKFLOW</w:t>
      </w:r>
    </w:p>
    <w:p w14:paraId="293D722A" w14:textId="77777777" w:rsidR="00BE6703" w:rsidRDefault="00BE6703" w:rsidP="00CE6641">
      <w:pPr>
        <w:tabs>
          <w:tab w:val="left" w:pos="360"/>
        </w:tabs>
        <w:rPr>
          <w:b/>
        </w:rPr>
      </w:pPr>
    </w:p>
    <w:p w14:paraId="74933D57" w14:textId="490BF8CB" w:rsidR="007E5112" w:rsidRDefault="00CF2950" w:rsidP="007E5112">
      <w:pPr>
        <w:pStyle w:val="ListParagraph"/>
        <w:numPr>
          <w:ilvl w:val="0"/>
          <w:numId w:val="6"/>
        </w:numPr>
        <w:tabs>
          <w:tab w:val="left" w:pos="360"/>
          <w:tab w:val="left" w:pos="540"/>
          <w:tab w:val="left" w:pos="990"/>
        </w:tabs>
        <w:rPr>
          <w:b/>
        </w:rPr>
      </w:pPr>
      <w:r w:rsidRPr="007E5112">
        <w:rPr>
          <w:b/>
        </w:rPr>
        <w:t xml:space="preserve">For this catalog: </w:t>
      </w:r>
      <w:r w:rsidR="007E5112" w:rsidRPr="007E5112">
        <w:rPr>
          <w:b/>
        </w:rPr>
        <w:t>GSE</w:t>
      </w:r>
      <w:r w:rsidRPr="007E5112">
        <w:rPr>
          <w:b/>
        </w:rPr>
        <w:t xml:space="preserve"> editor and </w:t>
      </w:r>
      <w:r w:rsidR="007E5112" w:rsidRPr="007E5112">
        <w:rPr>
          <w:b/>
        </w:rPr>
        <w:t>GSE</w:t>
      </w:r>
      <w:r w:rsidRPr="007E5112">
        <w:rPr>
          <w:b/>
        </w:rPr>
        <w:t xml:space="preserve"> approver. </w:t>
      </w:r>
    </w:p>
    <w:p w14:paraId="6B545C4F" w14:textId="77777777" w:rsidR="007E5112" w:rsidRPr="007E5112" w:rsidRDefault="007E5112" w:rsidP="007E5112">
      <w:pPr>
        <w:tabs>
          <w:tab w:val="left" w:pos="360"/>
          <w:tab w:val="left" w:pos="540"/>
          <w:tab w:val="left" w:pos="990"/>
        </w:tabs>
        <w:rPr>
          <w:b/>
        </w:rPr>
      </w:pPr>
    </w:p>
    <w:p w14:paraId="1E01B426" w14:textId="519366EB" w:rsidR="000C2506" w:rsidRPr="000C2506" w:rsidRDefault="00DF5E2E" w:rsidP="00DF5E2E">
      <w:pPr>
        <w:pStyle w:val="ListParagraph"/>
        <w:numPr>
          <w:ilvl w:val="0"/>
          <w:numId w:val="6"/>
        </w:numPr>
        <w:tabs>
          <w:tab w:val="left" w:pos="360"/>
          <w:tab w:val="left" w:pos="540"/>
          <w:tab w:val="left" w:pos="990"/>
        </w:tabs>
        <w:rPr>
          <w:b/>
        </w:rPr>
      </w:pPr>
      <w:r w:rsidRPr="000C2506">
        <w:rPr>
          <w:rFonts w:eastAsia="Times New Roman" w:cs="Times New Roman"/>
          <w:b/>
        </w:rPr>
        <w:t xml:space="preserve">When the editor of each group is done with their work, they must save and submit the content, then approve themselves (click on red check mark on the left side of the grey bar on the top of the page that reads "Waiting for </w:t>
      </w:r>
      <w:r w:rsidR="007E5112">
        <w:rPr>
          <w:rFonts w:eastAsia="Times New Roman" w:cs="Times New Roman"/>
          <w:b/>
        </w:rPr>
        <w:t>GSE</w:t>
      </w:r>
      <w:r w:rsidR="00274A30">
        <w:rPr>
          <w:rFonts w:eastAsia="Times New Roman" w:cs="Times New Roman"/>
          <w:b/>
        </w:rPr>
        <w:t xml:space="preserve"> </w:t>
      </w:r>
      <w:r w:rsidR="00A42D58">
        <w:rPr>
          <w:rFonts w:eastAsia="Times New Roman" w:cs="Times New Roman"/>
          <w:b/>
        </w:rPr>
        <w:t xml:space="preserve">editor </w:t>
      </w:r>
      <w:r w:rsidRPr="000C2506">
        <w:rPr>
          <w:rFonts w:eastAsia="Times New Roman" w:cs="Times New Roman"/>
          <w:b/>
        </w:rPr>
        <w:t>approval</w:t>
      </w:r>
      <w:r w:rsidR="00274A30">
        <w:rPr>
          <w:rFonts w:eastAsia="Times New Roman" w:cs="Times New Roman"/>
          <w:b/>
        </w:rPr>
        <w:t>.”</w:t>
      </w:r>
      <w:r w:rsidR="00660E40">
        <w:rPr>
          <w:rFonts w:eastAsia="Times New Roman" w:cs="Times New Roman"/>
          <w:b/>
        </w:rPr>
        <w:t>)</w:t>
      </w:r>
      <w:r w:rsidR="00274A30">
        <w:rPr>
          <w:rFonts w:eastAsia="Times New Roman" w:cs="Times New Roman"/>
          <w:b/>
        </w:rPr>
        <w:t xml:space="preserve"> </w:t>
      </w:r>
      <w:r w:rsidR="00A42D58">
        <w:rPr>
          <w:rFonts w:eastAsia="Times New Roman" w:cs="Times New Roman"/>
          <w:b/>
        </w:rPr>
        <w:t xml:space="preserve">Then the wording will change to “Waiting for GSE approver approval.” </w:t>
      </w:r>
      <w:r w:rsidRPr="000C2506">
        <w:rPr>
          <w:rFonts w:eastAsia="Times New Roman" w:cs="Times New Roman"/>
          <w:b/>
        </w:rPr>
        <w:t xml:space="preserve">The catalog will </w:t>
      </w:r>
      <w:r w:rsidR="00A42D58">
        <w:rPr>
          <w:rFonts w:eastAsia="Times New Roman" w:cs="Times New Roman"/>
          <w:b/>
        </w:rPr>
        <w:t xml:space="preserve">then </w:t>
      </w:r>
      <w:r w:rsidRPr="000C2506">
        <w:rPr>
          <w:rFonts w:eastAsia="Times New Roman" w:cs="Times New Roman"/>
          <w:b/>
        </w:rPr>
        <w:t xml:space="preserve">be </w:t>
      </w:r>
      <w:r w:rsidR="00274A30">
        <w:rPr>
          <w:rFonts w:eastAsia="Times New Roman" w:cs="Times New Roman"/>
          <w:b/>
        </w:rPr>
        <w:t xml:space="preserve">ready for </w:t>
      </w:r>
      <w:r w:rsidRPr="000C2506">
        <w:rPr>
          <w:rFonts w:eastAsia="Times New Roman" w:cs="Times New Roman"/>
          <w:b/>
        </w:rPr>
        <w:t>approv</w:t>
      </w:r>
      <w:r w:rsidR="00660E40">
        <w:rPr>
          <w:rFonts w:eastAsia="Times New Roman" w:cs="Times New Roman"/>
          <w:b/>
        </w:rPr>
        <w:t xml:space="preserve">al </w:t>
      </w:r>
      <w:r w:rsidR="00274A30">
        <w:rPr>
          <w:rFonts w:eastAsia="Times New Roman" w:cs="Times New Roman"/>
          <w:b/>
        </w:rPr>
        <w:t xml:space="preserve">by </w:t>
      </w:r>
      <w:r w:rsidR="007E5112">
        <w:rPr>
          <w:rFonts w:eastAsia="Times New Roman" w:cs="Times New Roman"/>
          <w:b/>
        </w:rPr>
        <w:t xml:space="preserve">Matt </w:t>
      </w:r>
      <w:r w:rsidR="00F939A3">
        <w:rPr>
          <w:rFonts w:eastAsia="Times New Roman" w:cs="Times New Roman"/>
          <w:b/>
        </w:rPr>
        <w:t>and you will no longer have pencil icon to add new info.</w:t>
      </w:r>
    </w:p>
    <w:p w14:paraId="1ED1EB27" w14:textId="77777777" w:rsidR="000C2506" w:rsidRPr="000C2506" w:rsidRDefault="000C2506" w:rsidP="000C2506">
      <w:pPr>
        <w:tabs>
          <w:tab w:val="left" w:pos="360"/>
          <w:tab w:val="left" w:pos="540"/>
          <w:tab w:val="left" w:pos="990"/>
        </w:tabs>
        <w:rPr>
          <w:b/>
        </w:rPr>
      </w:pPr>
    </w:p>
    <w:p w14:paraId="7250BF90" w14:textId="1781A7A3" w:rsidR="000C2506" w:rsidRDefault="000C2506" w:rsidP="00DF5E2E">
      <w:pPr>
        <w:pStyle w:val="ListParagraph"/>
        <w:numPr>
          <w:ilvl w:val="0"/>
          <w:numId w:val="6"/>
        </w:numPr>
        <w:tabs>
          <w:tab w:val="left" w:pos="360"/>
          <w:tab w:val="left" w:pos="540"/>
          <w:tab w:val="left" w:pos="990"/>
        </w:tabs>
        <w:rPr>
          <w:b/>
        </w:rPr>
      </w:pPr>
      <w:r>
        <w:rPr>
          <w:b/>
        </w:rPr>
        <w:t>If an item’s grey bar reads “Edited by</w:t>
      </w:r>
      <w:proofErr w:type="gramStart"/>
      <w:r>
        <w:rPr>
          <w:b/>
        </w:rPr>
        <w:t>.....</w:t>
      </w:r>
      <w:proofErr w:type="gramEnd"/>
      <w:r>
        <w:rPr>
          <w:b/>
        </w:rPr>
        <w:t>”, then it is NOT in the workflow or on a</w:t>
      </w:r>
      <w:r w:rsidR="00660E40">
        <w:rPr>
          <w:b/>
        </w:rPr>
        <w:t>n</w:t>
      </w:r>
      <w:r>
        <w:rPr>
          <w:b/>
        </w:rPr>
        <w:t xml:space="preserve"> </w:t>
      </w:r>
      <w:r w:rsidR="00660E40">
        <w:rPr>
          <w:b/>
        </w:rPr>
        <w:t>approver</w:t>
      </w:r>
      <w:bookmarkStart w:id="0" w:name="_GoBack"/>
      <w:bookmarkEnd w:id="0"/>
      <w:r>
        <w:rPr>
          <w:b/>
        </w:rPr>
        <w:t>’s homepage.</w:t>
      </w:r>
    </w:p>
    <w:p w14:paraId="7E56FB77" w14:textId="77777777" w:rsidR="000C2506" w:rsidRPr="000C2506" w:rsidRDefault="000C2506" w:rsidP="000C2506">
      <w:pPr>
        <w:tabs>
          <w:tab w:val="left" w:pos="360"/>
          <w:tab w:val="left" w:pos="540"/>
          <w:tab w:val="left" w:pos="990"/>
        </w:tabs>
        <w:rPr>
          <w:b/>
        </w:rPr>
      </w:pPr>
    </w:p>
    <w:p w14:paraId="3F3F66C9" w14:textId="77777777" w:rsidR="000C2506" w:rsidRDefault="000C2506" w:rsidP="000C2506">
      <w:pPr>
        <w:tabs>
          <w:tab w:val="left" w:pos="360"/>
          <w:tab w:val="left" w:pos="540"/>
          <w:tab w:val="left" w:pos="990"/>
        </w:tabs>
        <w:rPr>
          <w:b/>
        </w:rPr>
      </w:pPr>
    </w:p>
    <w:p w14:paraId="5844B5DF" w14:textId="6F5063B4" w:rsidR="000C2506" w:rsidRDefault="000C2506" w:rsidP="000C2506">
      <w:pPr>
        <w:tabs>
          <w:tab w:val="left" w:pos="360"/>
          <w:tab w:val="left" w:pos="540"/>
          <w:tab w:val="left" w:pos="990"/>
        </w:tabs>
        <w:rPr>
          <w:b/>
        </w:rPr>
      </w:pPr>
      <w:r>
        <w:rPr>
          <w:b/>
        </w:rPr>
        <w:t>V.  EDITING CONTENT</w:t>
      </w:r>
    </w:p>
    <w:p w14:paraId="03A5CB0A" w14:textId="77777777" w:rsidR="000C2506" w:rsidRDefault="000C2506" w:rsidP="000C2506">
      <w:pPr>
        <w:tabs>
          <w:tab w:val="left" w:pos="360"/>
          <w:tab w:val="left" w:pos="540"/>
          <w:tab w:val="left" w:pos="990"/>
        </w:tabs>
        <w:rPr>
          <w:b/>
        </w:rPr>
      </w:pPr>
    </w:p>
    <w:p w14:paraId="0FE7E1E0" w14:textId="44E527E6" w:rsidR="000C2506" w:rsidRDefault="000C2506" w:rsidP="000C2506">
      <w:pPr>
        <w:pStyle w:val="ListParagraph"/>
        <w:numPr>
          <w:ilvl w:val="0"/>
          <w:numId w:val="7"/>
        </w:numPr>
        <w:tabs>
          <w:tab w:val="left" w:pos="360"/>
          <w:tab w:val="left" w:pos="540"/>
          <w:tab w:val="left" w:pos="990"/>
        </w:tabs>
        <w:rPr>
          <w:b/>
        </w:rPr>
      </w:pPr>
      <w:r w:rsidRPr="000C2506">
        <w:rPr>
          <w:b/>
        </w:rPr>
        <w:t xml:space="preserve">You can add content, delete content (use backspace/delete), copy and paste from files or webpages, and adjust formatting and fonts.  You only need to add or delete </w:t>
      </w:r>
      <w:r w:rsidR="00515979">
        <w:rPr>
          <w:b/>
        </w:rPr>
        <w:t>content</w:t>
      </w:r>
      <w:r w:rsidRPr="000C2506">
        <w:rPr>
          <w:b/>
        </w:rPr>
        <w:t xml:space="preserve"> that makes your program </w:t>
      </w:r>
      <w:r w:rsidR="00515979" w:rsidRPr="000C2506">
        <w:rPr>
          <w:b/>
        </w:rPr>
        <w:t>info</w:t>
      </w:r>
      <w:r w:rsidRPr="000C2506">
        <w:rPr>
          <w:b/>
        </w:rPr>
        <w:t xml:space="preserve"> accurate.  I w</w:t>
      </w:r>
      <w:r w:rsidR="00515979">
        <w:rPr>
          <w:b/>
        </w:rPr>
        <w:t>ill take care of how it looks--</w:t>
      </w:r>
      <w:r w:rsidRPr="000C2506">
        <w:rPr>
          <w:b/>
        </w:rPr>
        <w:t xml:space="preserve">no need to fear redlining and green font that seems random. </w:t>
      </w:r>
    </w:p>
    <w:p w14:paraId="3734010A" w14:textId="77777777" w:rsidR="000C2506" w:rsidRDefault="000C2506" w:rsidP="000C2506">
      <w:pPr>
        <w:pStyle w:val="ListParagraph"/>
        <w:tabs>
          <w:tab w:val="left" w:pos="360"/>
          <w:tab w:val="left" w:pos="540"/>
          <w:tab w:val="left" w:pos="990"/>
        </w:tabs>
        <w:ind w:left="990"/>
        <w:rPr>
          <w:b/>
        </w:rPr>
      </w:pPr>
    </w:p>
    <w:p w14:paraId="5F021E47" w14:textId="26387919" w:rsidR="000C2506" w:rsidRPr="004016A3" w:rsidRDefault="000C2506" w:rsidP="000C2506">
      <w:pPr>
        <w:pStyle w:val="ListParagraph"/>
        <w:numPr>
          <w:ilvl w:val="0"/>
          <w:numId w:val="7"/>
        </w:numPr>
        <w:tabs>
          <w:tab w:val="left" w:pos="360"/>
          <w:tab w:val="left" w:pos="540"/>
          <w:tab w:val="left" w:pos="990"/>
        </w:tabs>
        <w:rPr>
          <w:b/>
        </w:rPr>
      </w:pPr>
      <w:r w:rsidRPr="000C2506">
        <w:rPr>
          <w:b/>
        </w:rPr>
        <w:t>If you want to delete the entire page</w:t>
      </w:r>
      <w:r>
        <w:rPr>
          <w:b/>
        </w:rPr>
        <w:t>:</w:t>
      </w:r>
      <w:r w:rsidRPr="000C2506">
        <w:rPr>
          <w:rFonts w:eastAsia="Times New Roman" w:cs="Times New Roman"/>
        </w:rPr>
        <w:t xml:space="preserve"> </w:t>
      </w:r>
      <w:r w:rsidRPr="000C2506">
        <w:rPr>
          <w:rFonts w:eastAsia="Times New Roman" w:cs="Times New Roman"/>
          <w:b/>
        </w:rPr>
        <w:t xml:space="preserve">To save you time, you may simply enter the edit mode and write </w:t>
      </w:r>
      <w:r>
        <w:rPr>
          <w:rFonts w:eastAsia="Times New Roman" w:cs="Times New Roman"/>
          <w:b/>
        </w:rPr>
        <w:t>“</w:t>
      </w:r>
      <w:r w:rsidRPr="000C2506">
        <w:rPr>
          <w:rFonts w:eastAsia="Times New Roman" w:cs="Times New Roman"/>
          <w:b/>
        </w:rPr>
        <w:t>please delete this page</w:t>
      </w:r>
      <w:r>
        <w:rPr>
          <w:rFonts w:eastAsia="Times New Roman" w:cs="Times New Roman"/>
          <w:b/>
        </w:rPr>
        <w:t>”</w:t>
      </w:r>
      <w:r w:rsidRPr="000C2506">
        <w:rPr>
          <w:b/>
        </w:rPr>
        <w:t xml:space="preserve"> at the beginning of the copy and I will delete the entire page for you. </w:t>
      </w:r>
      <w:r w:rsidR="004016A3">
        <w:rPr>
          <w:rFonts w:eastAsia="Times New Roman" w:cs="Times New Roman"/>
          <w:b/>
        </w:rPr>
        <w:t>Y</w:t>
      </w:r>
      <w:r w:rsidRPr="000C2506">
        <w:rPr>
          <w:rFonts w:eastAsia="Times New Roman" w:cs="Times New Roman"/>
          <w:b/>
        </w:rPr>
        <w:t>ou cannot delete large-scale content (such as a course listing</w:t>
      </w:r>
      <w:r w:rsidR="00515979">
        <w:rPr>
          <w:rFonts w:eastAsia="Times New Roman" w:cs="Times New Roman"/>
          <w:b/>
        </w:rPr>
        <w:t xml:space="preserve"> or page of requirements</w:t>
      </w:r>
      <w:r w:rsidRPr="000C2506">
        <w:rPr>
          <w:rFonts w:eastAsia="Times New Roman" w:cs="Times New Roman"/>
          <w:b/>
        </w:rPr>
        <w:t>) and will have to get in touch with me about anything you want to delete</w:t>
      </w:r>
      <w:r w:rsidR="004016A3">
        <w:rPr>
          <w:rFonts w:eastAsia="Times New Roman" w:cs="Times New Roman"/>
          <w:b/>
        </w:rPr>
        <w:t>.</w:t>
      </w:r>
    </w:p>
    <w:p w14:paraId="3B38EF75" w14:textId="77777777" w:rsidR="004016A3" w:rsidRPr="004016A3" w:rsidRDefault="004016A3" w:rsidP="004016A3">
      <w:pPr>
        <w:tabs>
          <w:tab w:val="left" w:pos="360"/>
          <w:tab w:val="left" w:pos="540"/>
          <w:tab w:val="left" w:pos="990"/>
        </w:tabs>
        <w:rPr>
          <w:b/>
        </w:rPr>
      </w:pPr>
    </w:p>
    <w:p w14:paraId="2E2F24C7" w14:textId="60D3FD65" w:rsidR="004016A3" w:rsidRPr="00D81E4A" w:rsidRDefault="004016A3" w:rsidP="000C2506">
      <w:pPr>
        <w:pStyle w:val="ListParagraph"/>
        <w:numPr>
          <w:ilvl w:val="0"/>
          <w:numId w:val="7"/>
        </w:numPr>
        <w:tabs>
          <w:tab w:val="left" w:pos="360"/>
          <w:tab w:val="left" w:pos="540"/>
          <w:tab w:val="left" w:pos="990"/>
        </w:tabs>
        <w:rPr>
          <w:b/>
        </w:rPr>
      </w:pPr>
      <w:r w:rsidRPr="000C2506">
        <w:rPr>
          <w:rFonts w:eastAsia="Times New Roman" w:cs="Times New Roman"/>
          <w:b/>
        </w:rPr>
        <w:lastRenderedPageBreak/>
        <w:t>Also let me know if you want to re</w:t>
      </w:r>
      <w:r>
        <w:rPr>
          <w:rFonts w:eastAsia="Times New Roman" w:cs="Times New Roman"/>
          <w:b/>
        </w:rPr>
        <w:t>organize</w:t>
      </w:r>
      <w:r w:rsidRPr="000C2506">
        <w:rPr>
          <w:rFonts w:eastAsia="Times New Roman" w:cs="Times New Roman"/>
          <w:b/>
        </w:rPr>
        <w:t xml:space="preserve"> a section or add new chapters or subchapters.</w:t>
      </w:r>
      <w:r>
        <w:rPr>
          <w:rFonts w:eastAsia="Times New Roman" w:cs="Times New Roman"/>
          <w:b/>
        </w:rPr>
        <w:t xml:space="preserve">  Call me and we will discuss the need and figure out the best layout.  Then I will create the new templates for you to fill in.</w:t>
      </w:r>
    </w:p>
    <w:p w14:paraId="04758491" w14:textId="77777777" w:rsidR="00D81E4A" w:rsidRDefault="00D81E4A" w:rsidP="00D81E4A">
      <w:pPr>
        <w:tabs>
          <w:tab w:val="left" w:pos="360"/>
          <w:tab w:val="left" w:pos="540"/>
          <w:tab w:val="left" w:pos="990"/>
        </w:tabs>
        <w:rPr>
          <w:b/>
        </w:rPr>
      </w:pPr>
    </w:p>
    <w:p w14:paraId="47531C3B" w14:textId="77777777" w:rsidR="00D81E4A" w:rsidRPr="00D81E4A" w:rsidRDefault="00D81E4A" w:rsidP="00D81E4A">
      <w:pPr>
        <w:tabs>
          <w:tab w:val="left" w:pos="360"/>
          <w:tab w:val="left" w:pos="540"/>
          <w:tab w:val="left" w:pos="990"/>
        </w:tabs>
        <w:rPr>
          <w:b/>
        </w:rPr>
      </w:pPr>
    </w:p>
    <w:p w14:paraId="112DCF20" w14:textId="4AD0CCF1" w:rsidR="00D81E4A" w:rsidRDefault="00D81E4A" w:rsidP="00D81E4A">
      <w:pPr>
        <w:tabs>
          <w:tab w:val="left" w:pos="360"/>
          <w:tab w:val="left" w:pos="540"/>
          <w:tab w:val="left" w:pos="990"/>
        </w:tabs>
        <w:rPr>
          <w:b/>
        </w:rPr>
      </w:pPr>
      <w:r>
        <w:rPr>
          <w:b/>
        </w:rPr>
        <w:t>VI.  COURSES</w:t>
      </w:r>
    </w:p>
    <w:p w14:paraId="5A6EE5BD" w14:textId="77777777" w:rsidR="00D81E4A" w:rsidRDefault="00D81E4A" w:rsidP="00D81E4A">
      <w:pPr>
        <w:tabs>
          <w:tab w:val="left" w:pos="360"/>
          <w:tab w:val="left" w:pos="540"/>
          <w:tab w:val="left" w:pos="990"/>
        </w:tabs>
        <w:rPr>
          <w:b/>
        </w:rPr>
      </w:pPr>
    </w:p>
    <w:p w14:paraId="0911E87E" w14:textId="7B13CA9F" w:rsidR="00D81E4A" w:rsidRDefault="00D81E4A" w:rsidP="00D81E4A">
      <w:pPr>
        <w:pStyle w:val="ListParagraph"/>
        <w:numPr>
          <w:ilvl w:val="0"/>
          <w:numId w:val="8"/>
        </w:numPr>
        <w:tabs>
          <w:tab w:val="left" w:pos="360"/>
          <w:tab w:val="left" w:pos="540"/>
          <w:tab w:val="left" w:pos="990"/>
        </w:tabs>
        <w:rPr>
          <w:b/>
        </w:rPr>
      </w:pPr>
      <w:r w:rsidRPr="00D81E4A">
        <w:rPr>
          <w:b/>
        </w:rPr>
        <w:t>Most critical that these be accurate</w:t>
      </w:r>
      <w:r>
        <w:rPr>
          <w:b/>
        </w:rPr>
        <w:t>:</w:t>
      </w:r>
      <w:r w:rsidRPr="00D81E4A">
        <w:rPr>
          <w:b/>
        </w:rPr>
        <w:t xml:space="preserve"> cours</w:t>
      </w:r>
      <w:r>
        <w:rPr>
          <w:b/>
        </w:rPr>
        <w:t>e numbers, pre</w:t>
      </w:r>
      <w:r w:rsidR="00702937">
        <w:rPr>
          <w:b/>
        </w:rPr>
        <w:t>-</w:t>
      </w:r>
      <w:r>
        <w:rPr>
          <w:b/>
        </w:rPr>
        <w:t xml:space="preserve"> and corequisites, and that </w:t>
      </w:r>
      <w:r w:rsidR="00702937">
        <w:rPr>
          <w:b/>
        </w:rPr>
        <w:t xml:space="preserve">those details are identical to the courses listed </w:t>
      </w:r>
      <w:r w:rsidR="00896044">
        <w:rPr>
          <w:b/>
        </w:rPr>
        <w:t xml:space="preserve">on the </w:t>
      </w:r>
      <w:r w:rsidR="00702937">
        <w:rPr>
          <w:b/>
        </w:rPr>
        <w:t>program</w:t>
      </w:r>
      <w:r>
        <w:rPr>
          <w:b/>
        </w:rPr>
        <w:t xml:space="preserve"> requirements descriptive pages.</w:t>
      </w:r>
    </w:p>
    <w:p w14:paraId="05D62DB2" w14:textId="158A0834" w:rsidR="00D81E4A" w:rsidRDefault="00D81E4A" w:rsidP="00D81E4A">
      <w:pPr>
        <w:pStyle w:val="ListParagraph"/>
        <w:numPr>
          <w:ilvl w:val="0"/>
          <w:numId w:val="8"/>
        </w:numPr>
        <w:tabs>
          <w:tab w:val="left" w:pos="360"/>
          <w:tab w:val="left" w:pos="540"/>
          <w:tab w:val="left" w:pos="990"/>
        </w:tabs>
        <w:rPr>
          <w:b/>
        </w:rPr>
      </w:pPr>
      <w:r>
        <w:rPr>
          <w:b/>
        </w:rPr>
        <w:t xml:space="preserve"> To add new courses to existing course page:</w:t>
      </w:r>
    </w:p>
    <w:p w14:paraId="04A3A8A9" w14:textId="342C9BDD" w:rsidR="00D81E4A" w:rsidRPr="00D81E4A" w:rsidRDefault="00D81E4A" w:rsidP="00D81E4A">
      <w:pPr>
        <w:pStyle w:val="ListParagraph"/>
        <w:numPr>
          <w:ilvl w:val="0"/>
          <w:numId w:val="9"/>
        </w:numPr>
        <w:tabs>
          <w:tab w:val="left" w:pos="360"/>
          <w:tab w:val="left" w:pos="540"/>
          <w:tab w:val="left" w:pos="990"/>
        </w:tabs>
        <w:rPr>
          <w:b/>
        </w:rPr>
      </w:pPr>
      <w:r w:rsidRPr="00D81E4A">
        <w:rPr>
          <w:b/>
        </w:rPr>
        <w:t xml:space="preserve">Use insert content button in Context Panel next to Courses page (left arrow).  </w:t>
      </w:r>
      <w:r>
        <w:rPr>
          <w:b/>
        </w:rPr>
        <w:t>Insert Content Wizard asks what you want to crea</w:t>
      </w:r>
      <w:r w:rsidR="00702937">
        <w:rPr>
          <w:b/>
        </w:rPr>
        <w:t>te: choose new content, course,</w:t>
      </w:r>
      <w:r>
        <w:rPr>
          <w:b/>
        </w:rPr>
        <w:t xml:space="preserve"> </w:t>
      </w:r>
      <w:r w:rsidR="00702937">
        <w:rPr>
          <w:b/>
        </w:rPr>
        <w:t xml:space="preserve">next, </w:t>
      </w:r>
      <w:r>
        <w:rPr>
          <w:b/>
        </w:rPr>
        <w:t xml:space="preserve">and then fill out the appropriate fields and Save. </w:t>
      </w:r>
      <w:r w:rsidRPr="00D81E4A">
        <w:rPr>
          <w:b/>
        </w:rPr>
        <w:t xml:space="preserve">Places </w:t>
      </w:r>
      <w:r w:rsidR="00702937">
        <w:rPr>
          <w:b/>
        </w:rPr>
        <w:t xml:space="preserve">“NEW” </w:t>
      </w:r>
      <w:r w:rsidRPr="00D81E4A">
        <w:rPr>
          <w:b/>
        </w:rPr>
        <w:t xml:space="preserve">course at bottom of list; need to use arrow buttons to move to proper </w:t>
      </w:r>
      <w:r w:rsidR="00702937">
        <w:rPr>
          <w:b/>
        </w:rPr>
        <w:t xml:space="preserve">numerical </w:t>
      </w:r>
      <w:r w:rsidRPr="00D81E4A">
        <w:rPr>
          <w:b/>
        </w:rPr>
        <w:t>place.</w:t>
      </w:r>
    </w:p>
    <w:p w14:paraId="6DFA05F8" w14:textId="02935580" w:rsidR="00D81E4A" w:rsidRDefault="00D81E4A" w:rsidP="00D81E4A">
      <w:pPr>
        <w:pStyle w:val="ListParagraph"/>
        <w:numPr>
          <w:ilvl w:val="0"/>
          <w:numId w:val="9"/>
        </w:numPr>
        <w:tabs>
          <w:tab w:val="left" w:pos="360"/>
          <w:tab w:val="left" w:pos="540"/>
          <w:tab w:val="left" w:pos="990"/>
        </w:tabs>
        <w:rPr>
          <w:b/>
        </w:rPr>
      </w:pPr>
      <w:r>
        <w:rPr>
          <w:b/>
        </w:rPr>
        <w:t>From existing course – See left arrow in grey bar Insert Content Before</w:t>
      </w:r>
      <w:r w:rsidR="00702937">
        <w:rPr>
          <w:b/>
        </w:rPr>
        <w:t>. Choose new content, course, next, and then fill out the appropriate fields and Save. Places new course in correct numerical order.</w:t>
      </w:r>
    </w:p>
    <w:p w14:paraId="6943CEAA" w14:textId="158C4EA1" w:rsidR="00702937" w:rsidRPr="00D81E4A" w:rsidRDefault="00702937" w:rsidP="00D81E4A">
      <w:pPr>
        <w:pStyle w:val="ListParagraph"/>
        <w:numPr>
          <w:ilvl w:val="0"/>
          <w:numId w:val="9"/>
        </w:numPr>
        <w:tabs>
          <w:tab w:val="left" w:pos="360"/>
          <w:tab w:val="left" w:pos="540"/>
          <w:tab w:val="left" w:pos="990"/>
        </w:tabs>
        <w:rPr>
          <w:b/>
        </w:rPr>
      </w:pPr>
      <w:r>
        <w:rPr>
          <w:b/>
        </w:rPr>
        <w:t>Note: you have to write the word prerequisite or corequisite in the box next to them.  Principal is instructor (not always used).  The system will automatically adjust the proper fonts for all fields.</w:t>
      </w:r>
    </w:p>
    <w:p w14:paraId="528BB47B" w14:textId="77777777" w:rsidR="00D81E4A" w:rsidRDefault="00D81E4A" w:rsidP="00D81E4A">
      <w:pPr>
        <w:tabs>
          <w:tab w:val="left" w:pos="360"/>
          <w:tab w:val="left" w:pos="540"/>
          <w:tab w:val="left" w:pos="990"/>
        </w:tabs>
        <w:ind w:left="640"/>
        <w:rPr>
          <w:b/>
        </w:rPr>
      </w:pPr>
    </w:p>
    <w:p w14:paraId="41513750" w14:textId="77777777" w:rsidR="00896044" w:rsidRPr="00D81E4A" w:rsidRDefault="00896044" w:rsidP="00D81E4A">
      <w:pPr>
        <w:tabs>
          <w:tab w:val="left" w:pos="360"/>
          <w:tab w:val="left" w:pos="540"/>
          <w:tab w:val="left" w:pos="990"/>
        </w:tabs>
        <w:ind w:left="640"/>
        <w:rPr>
          <w:b/>
        </w:rPr>
      </w:pPr>
    </w:p>
    <w:p w14:paraId="7A0DEF64" w14:textId="05F74370" w:rsidR="000C2506" w:rsidRDefault="00702937" w:rsidP="000C2506">
      <w:pPr>
        <w:tabs>
          <w:tab w:val="left" w:pos="360"/>
          <w:tab w:val="left" w:pos="540"/>
          <w:tab w:val="left" w:pos="990"/>
        </w:tabs>
        <w:rPr>
          <w:b/>
        </w:rPr>
      </w:pPr>
      <w:r>
        <w:rPr>
          <w:b/>
        </w:rPr>
        <w:t>VII.  MISCELLANEOUS</w:t>
      </w:r>
    </w:p>
    <w:p w14:paraId="403680C8" w14:textId="77777777" w:rsidR="00702937" w:rsidRDefault="00702937" w:rsidP="000C2506">
      <w:pPr>
        <w:tabs>
          <w:tab w:val="left" w:pos="360"/>
          <w:tab w:val="left" w:pos="540"/>
          <w:tab w:val="left" w:pos="990"/>
        </w:tabs>
        <w:rPr>
          <w:b/>
        </w:rPr>
      </w:pPr>
    </w:p>
    <w:p w14:paraId="5ECF35B8" w14:textId="345CEB89" w:rsidR="00702937" w:rsidRDefault="00702937" w:rsidP="00702937">
      <w:pPr>
        <w:pStyle w:val="ListParagraph"/>
        <w:numPr>
          <w:ilvl w:val="0"/>
          <w:numId w:val="10"/>
        </w:numPr>
        <w:tabs>
          <w:tab w:val="left" w:pos="360"/>
          <w:tab w:val="left" w:pos="540"/>
          <w:tab w:val="left" w:pos="990"/>
        </w:tabs>
        <w:rPr>
          <w:b/>
        </w:rPr>
      </w:pPr>
      <w:r w:rsidRPr="00702937">
        <w:rPr>
          <w:b/>
        </w:rPr>
        <w:t>We use Rutgers Editorial Style Guide, so I will edit your content accordingly (semester v. term; coursework; chair; closing most hyphens; website, webpage, etc.)</w:t>
      </w:r>
      <w:r>
        <w:rPr>
          <w:b/>
        </w:rPr>
        <w:t>.</w:t>
      </w:r>
      <w:r w:rsidR="00C320EF">
        <w:rPr>
          <w:b/>
        </w:rPr>
        <w:t xml:space="preserve"> At UCM</w:t>
      </w:r>
      <w:r w:rsidR="00C11A63">
        <w:rPr>
          <w:b/>
        </w:rPr>
        <w:t xml:space="preserve"> website front page.</w:t>
      </w:r>
    </w:p>
    <w:p w14:paraId="12217CF9" w14:textId="77777777" w:rsidR="00702937" w:rsidRPr="00702937" w:rsidRDefault="00702937" w:rsidP="00702937">
      <w:pPr>
        <w:tabs>
          <w:tab w:val="left" w:pos="360"/>
          <w:tab w:val="left" w:pos="540"/>
          <w:tab w:val="left" w:pos="990"/>
        </w:tabs>
        <w:rPr>
          <w:b/>
        </w:rPr>
      </w:pPr>
    </w:p>
    <w:p w14:paraId="159C08F6" w14:textId="76845E05" w:rsidR="00702937" w:rsidRPr="00702937" w:rsidRDefault="00702937" w:rsidP="00702937">
      <w:pPr>
        <w:pStyle w:val="ListParagraph"/>
        <w:numPr>
          <w:ilvl w:val="0"/>
          <w:numId w:val="10"/>
        </w:numPr>
        <w:tabs>
          <w:tab w:val="left" w:pos="360"/>
          <w:tab w:val="left" w:pos="540"/>
          <w:tab w:val="left" w:pos="990"/>
        </w:tabs>
        <w:rPr>
          <w:b/>
        </w:rPr>
      </w:pPr>
      <w:r w:rsidRPr="00702937">
        <w:rPr>
          <w:b/>
        </w:rPr>
        <w:t xml:space="preserve">User Manual: </w:t>
      </w:r>
      <w:r w:rsidRPr="00702937">
        <w:rPr>
          <w:rFonts w:eastAsia="Times New Roman" w:cs="Times New Roman"/>
          <w:b/>
        </w:rPr>
        <w:t xml:space="preserve">The manual goes into detail about editing existing content and will give instructions on how to add new content.  You don’t have to go it alone; call or email me. </w:t>
      </w:r>
    </w:p>
    <w:p w14:paraId="54EAE3FA" w14:textId="77777777" w:rsidR="00702937" w:rsidRPr="00702937" w:rsidRDefault="00702937" w:rsidP="00702937">
      <w:pPr>
        <w:tabs>
          <w:tab w:val="left" w:pos="360"/>
          <w:tab w:val="left" w:pos="540"/>
          <w:tab w:val="left" w:pos="990"/>
        </w:tabs>
        <w:rPr>
          <w:b/>
        </w:rPr>
      </w:pPr>
    </w:p>
    <w:p w14:paraId="68528FA5" w14:textId="22DD5507" w:rsidR="00216942" w:rsidRDefault="00C11A63" w:rsidP="00E7721B">
      <w:pPr>
        <w:pStyle w:val="ListParagraph"/>
        <w:numPr>
          <w:ilvl w:val="0"/>
          <w:numId w:val="10"/>
        </w:numPr>
        <w:tabs>
          <w:tab w:val="left" w:pos="360"/>
          <w:tab w:val="left" w:pos="540"/>
          <w:tab w:val="left" w:pos="990"/>
        </w:tabs>
        <w:rPr>
          <w:b/>
        </w:rPr>
      </w:pPr>
      <w:r>
        <w:rPr>
          <w:b/>
        </w:rPr>
        <w:t xml:space="preserve">Linking/Hyperlinking: If you provide the URL, I will make sure it is hyperlinked so that the webpage opens in </w:t>
      </w:r>
      <w:r w:rsidR="00C320EF">
        <w:rPr>
          <w:b/>
        </w:rPr>
        <w:t xml:space="preserve">the same </w:t>
      </w:r>
      <w:r>
        <w:rPr>
          <w:b/>
        </w:rPr>
        <w:t>window.  References to other sections in the same catalog</w:t>
      </w:r>
      <w:r w:rsidR="00C320EF">
        <w:rPr>
          <w:b/>
        </w:rPr>
        <w:t xml:space="preserve"> are similar</w:t>
      </w:r>
      <w:r>
        <w:rPr>
          <w:b/>
        </w:rPr>
        <w:t xml:space="preserve">. Whenever possible, we try to guide students back to school’s website </w:t>
      </w:r>
      <w:r w:rsidR="00E7721B">
        <w:rPr>
          <w:b/>
        </w:rPr>
        <w:t>for the most up-to-date info.</w:t>
      </w:r>
    </w:p>
    <w:p w14:paraId="06E04469" w14:textId="77777777" w:rsidR="007E1274" w:rsidRPr="007E1274" w:rsidRDefault="007E1274" w:rsidP="007E1274">
      <w:pPr>
        <w:tabs>
          <w:tab w:val="left" w:pos="360"/>
          <w:tab w:val="left" w:pos="540"/>
          <w:tab w:val="left" w:pos="990"/>
        </w:tabs>
        <w:rPr>
          <w:b/>
        </w:rPr>
      </w:pPr>
    </w:p>
    <w:p w14:paraId="0C3FCE76" w14:textId="1D218909" w:rsidR="007E1274" w:rsidRDefault="007E1274" w:rsidP="00E7721B">
      <w:pPr>
        <w:pStyle w:val="ListParagraph"/>
        <w:numPr>
          <w:ilvl w:val="0"/>
          <w:numId w:val="10"/>
        </w:numPr>
        <w:tabs>
          <w:tab w:val="left" w:pos="360"/>
          <w:tab w:val="left" w:pos="540"/>
          <w:tab w:val="left" w:pos="990"/>
        </w:tabs>
        <w:rPr>
          <w:b/>
        </w:rPr>
      </w:pPr>
      <w:r>
        <w:rPr>
          <w:b/>
        </w:rPr>
        <w:t xml:space="preserve">Sometimes first-time editors will get a “Site not trusted” message when they try to login.  Please follow the directions to make an </w:t>
      </w:r>
      <w:r>
        <w:rPr>
          <w:b/>
        </w:rPr>
        <w:lastRenderedPageBreak/>
        <w:t>exception and trust the site.  Thereafter, you should not get that message.</w:t>
      </w:r>
    </w:p>
    <w:p w14:paraId="2E78E555" w14:textId="77777777" w:rsidR="00F83ED3" w:rsidRPr="00F83ED3" w:rsidRDefault="00F83ED3" w:rsidP="00F83ED3">
      <w:pPr>
        <w:tabs>
          <w:tab w:val="left" w:pos="360"/>
          <w:tab w:val="left" w:pos="540"/>
          <w:tab w:val="left" w:pos="990"/>
        </w:tabs>
        <w:rPr>
          <w:b/>
        </w:rPr>
      </w:pPr>
    </w:p>
    <w:p w14:paraId="220A9D43" w14:textId="068F3D3B" w:rsidR="007E1274" w:rsidRPr="00216942" w:rsidRDefault="007E1274" w:rsidP="00216942">
      <w:pPr>
        <w:rPr>
          <w:b/>
        </w:rPr>
      </w:pPr>
    </w:p>
    <w:p w14:paraId="1C2A7FB6" w14:textId="77777777" w:rsidR="00216942" w:rsidRDefault="00216942" w:rsidP="00216942">
      <w:pPr>
        <w:pStyle w:val="ListParagraph"/>
        <w:ind w:left="-90"/>
        <w:rPr>
          <w:b/>
        </w:rPr>
      </w:pPr>
    </w:p>
    <w:p w14:paraId="25723B9D" w14:textId="77777777" w:rsidR="00216942" w:rsidRPr="00216942" w:rsidRDefault="00216942" w:rsidP="00216942">
      <w:pPr>
        <w:pStyle w:val="ListParagraph"/>
        <w:ind w:left="-90"/>
        <w:rPr>
          <w:b/>
        </w:rPr>
      </w:pPr>
    </w:p>
    <w:p w14:paraId="2A65CF5A" w14:textId="77777777" w:rsidR="00216942" w:rsidRPr="00216942" w:rsidRDefault="00216942" w:rsidP="00216942">
      <w:pPr>
        <w:rPr>
          <w:b/>
        </w:rPr>
      </w:pPr>
    </w:p>
    <w:p w14:paraId="1ED076F4" w14:textId="2C400C22" w:rsidR="00216942" w:rsidRPr="00216942" w:rsidRDefault="007E5112" w:rsidP="00216942">
      <w:pPr>
        <w:rPr>
          <w:b/>
        </w:rPr>
      </w:pPr>
      <w:r>
        <w:rPr>
          <w:b/>
        </w:rPr>
        <w:t>3/1/19</w:t>
      </w:r>
    </w:p>
    <w:sectPr w:rsidR="00216942" w:rsidRPr="00216942" w:rsidSect="005E59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7047"/>
    <w:multiLevelType w:val="hybridMultilevel"/>
    <w:tmpl w:val="9AE256AC"/>
    <w:lvl w:ilvl="0" w:tplc="E8CC9466">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4F7364B"/>
    <w:multiLevelType w:val="hybridMultilevel"/>
    <w:tmpl w:val="64DCB728"/>
    <w:lvl w:ilvl="0" w:tplc="70087E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A11423"/>
    <w:multiLevelType w:val="hybridMultilevel"/>
    <w:tmpl w:val="FBEADA20"/>
    <w:lvl w:ilvl="0" w:tplc="D7D497DA">
      <w:start w:val="1"/>
      <w:numFmt w:val="upperLetter"/>
      <w:lvlText w:val="%1."/>
      <w:lvlJc w:val="left"/>
      <w:pPr>
        <w:ind w:left="900" w:hanging="38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 w15:restartNumberingAfterBreak="0">
    <w:nsid w:val="15812065"/>
    <w:multiLevelType w:val="hybridMultilevel"/>
    <w:tmpl w:val="8FEE2ED0"/>
    <w:lvl w:ilvl="0" w:tplc="877C0350">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4" w15:restartNumberingAfterBreak="0">
    <w:nsid w:val="23DA0D04"/>
    <w:multiLevelType w:val="hybridMultilevel"/>
    <w:tmpl w:val="7AF44AA8"/>
    <w:lvl w:ilvl="0" w:tplc="04184FB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6F543A2D"/>
    <w:multiLevelType w:val="hybridMultilevel"/>
    <w:tmpl w:val="E5848D86"/>
    <w:lvl w:ilvl="0" w:tplc="3D44E1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5372D0"/>
    <w:multiLevelType w:val="hybridMultilevel"/>
    <w:tmpl w:val="618CBCCE"/>
    <w:lvl w:ilvl="0" w:tplc="A078AB0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71713A9F"/>
    <w:multiLevelType w:val="hybridMultilevel"/>
    <w:tmpl w:val="9134FAB2"/>
    <w:lvl w:ilvl="0" w:tplc="BDC47860">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770D0AD1"/>
    <w:multiLevelType w:val="hybridMultilevel"/>
    <w:tmpl w:val="A508A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C12C8E"/>
    <w:multiLevelType w:val="hybridMultilevel"/>
    <w:tmpl w:val="96945A04"/>
    <w:lvl w:ilvl="0" w:tplc="00A4FEFC">
      <w:start w:val="1"/>
      <w:numFmt w:val="upperLetter"/>
      <w:lvlText w:val="%1."/>
      <w:lvlJc w:val="left"/>
      <w:pPr>
        <w:ind w:left="1000" w:hanging="36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num w:numId="1">
    <w:abstractNumId w:val="5"/>
  </w:num>
  <w:num w:numId="2">
    <w:abstractNumId w:val="8"/>
  </w:num>
  <w:num w:numId="3">
    <w:abstractNumId w:val="1"/>
  </w:num>
  <w:num w:numId="4">
    <w:abstractNumId w:val="7"/>
  </w:num>
  <w:num w:numId="5">
    <w:abstractNumId w:val="2"/>
  </w:num>
  <w:num w:numId="6">
    <w:abstractNumId w:val="4"/>
  </w:num>
  <w:num w:numId="7">
    <w:abstractNumId w:val="6"/>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42"/>
    <w:rsid w:val="00045726"/>
    <w:rsid w:val="000517A5"/>
    <w:rsid w:val="000C2506"/>
    <w:rsid w:val="00216942"/>
    <w:rsid w:val="00274A30"/>
    <w:rsid w:val="00320258"/>
    <w:rsid w:val="004016A3"/>
    <w:rsid w:val="0043109E"/>
    <w:rsid w:val="00515979"/>
    <w:rsid w:val="005E595F"/>
    <w:rsid w:val="00652B6C"/>
    <w:rsid w:val="00660E40"/>
    <w:rsid w:val="006846CA"/>
    <w:rsid w:val="00694399"/>
    <w:rsid w:val="006F777D"/>
    <w:rsid w:val="00702937"/>
    <w:rsid w:val="00780205"/>
    <w:rsid w:val="007E1274"/>
    <w:rsid w:val="007E5112"/>
    <w:rsid w:val="0089020E"/>
    <w:rsid w:val="00896044"/>
    <w:rsid w:val="008B1A1C"/>
    <w:rsid w:val="008B3A29"/>
    <w:rsid w:val="0091104D"/>
    <w:rsid w:val="009742C6"/>
    <w:rsid w:val="00A42D58"/>
    <w:rsid w:val="00B045F7"/>
    <w:rsid w:val="00B07748"/>
    <w:rsid w:val="00BD0812"/>
    <w:rsid w:val="00BE6703"/>
    <w:rsid w:val="00C11A63"/>
    <w:rsid w:val="00C320EF"/>
    <w:rsid w:val="00CE6641"/>
    <w:rsid w:val="00CF2950"/>
    <w:rsid w:val="00CF732B"/>
    <w:rsid w:val="00D611CD"/>
    <w:rsid w:val="00D81E4A"/>
    <w:rsid w:val="00DE6BF8"/>
    <w:rsid w:val="00DF5E2E"/>
    <w:rsid w:val="00DF6A2F"/>
    <w:rsid w:val="00DF6DF8"/>
    <w:rsid w:val="00E31163"/>
    <w:rsid w:val="00E7721B"/>
    <w:rsid w:val="00F83ED3"/>
    <w:rsid w:val="00F93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1B198E"/>
  <w14:defaultImageDpi w14:val="300"/>
  <w15:docId w15:val="{6DA637BC-F7C5-4047-B34A-60AF1354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942"/>
    <w:pPr>
      <w:ind w:left="720"/>
      <w:contextualSpacing/>
    </w:pPr>
  </w:style>
  <w:style w:type="paragraph" w:styleId="BalloonText">
    <w:name w:val="Balloon Text"/>
    <w:basedOn w:val="Normal"/>
    <w:link w:val="BalloonTextChar"/>
    <w:uiPriority w:val="99"/>
    <w:semiHidden/>
    <w:unhideWhenUsed/>
    <w:rsid w:val="002169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6942"/>
    <w:rPr>
      <w:rFonts w:ascii="Lucida Grande" w:hAnsi="Lucida Grande" w:cs="Lucida Grande"/>
      <w:sz w:val="18"/>
      <w:szCs w:val="18"/>
    </w:rPr>
  </w:style>
  <w:style w:type="character" w:customStyle="1" w:styleId="object">
    <w:name w:val="object"/>
    <w:basedOn w:val="DefaultParagraphFont"/>
    <w:rsid w:val="00DF5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793</Words>
  <Characters>4521</Characters>
  <Application>Microsoft Office Word</Application>
  <DocSecurity>0</DocSecurity>
  <Lines>37</Lines>
  <Paragraphs>10</Paragraphs>
  <ScaleCrop>false</ScaleCrop>
  <Company>Rutgers</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Imperiale</dc:creator>
  <cp:keywords/>
  <dc:description/>
  <cp:lastModifiedBy>Microsoft Office User</cp:lastModifiedBy>
  <cp:revision>5</cp:revision>
  <cp:lastPrinted>2013-09-13T16:07:00Z</cp:lastPrinted>
  <dcterms:created xsi:type="dcterms:W3CDTF">2019-02-22T16:10:00Z</dcterms:created>
  <dcterms:modified xsi:type="dcterms:W3CDTF">2019-03-13T14:37:00Z</dcterms:modified>
</cp:coreProperties>
</file>